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ЗАЛОГА АВТОМОБИЛЯ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